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C3" w:rsidRPr="00BB26C3" w:rsidRDefault="00BB26C3" w:rsidP="00BB26C3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МИНИСТЕРСТВО КУЛЬТУРЫ МОСКОВСКОЙ ОБЛАСТИ</w:t>
      </w:r>
    </w:p>
    <w:p w:rsidR="00BB26C3" w:rsidRPr="00BB26C3" w:rsidRDefault="00BB26C3" w:rsidP="00BB26C3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Государственное автономное образовательное учреждение</w:t>
      </w:r>
    </w:p>
    <w:p w:rsidR="00BB26C3" w:rsidRPr="00BB26C3" w:rsidRDefault="00BB26C3" w:rsidP="00BB26C3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BB26C3" w:rsidRPr="00BB26C3" w:rsidRDefault="00BB26C3" w:rsidP="00BB26C3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BB26C3" w:rsidRPr="00BB26C3" w:rsidRDefault="00BB26C3" w:rsidP="00BB26C3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 xml:space="preserve">«1-ый Московский областной музыкальный колледж» </w:t>
      </w:r>
    </w:p>
    <w:p w:rsidR="00BB26C3" w:rsidRPr="00BB26C3" w:rsidRDefault="00BB26C3" w:rsidP="00BB26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5006"/>
        <w:gridCol w:w="4452"/>
      </w:tblGrid>
      <w:tr w:rsidR="00BB26C3" w:rsidRPr="00BB26C3" w:rsidTr="002E277B">
        <w:tc>
          <w:tcPr>
            <w:tcW w:w="5006" w:type="dxa"/>
            <w:shd w:val="clear" w:color="auto" w:fill="auto"/>
          </w:tcPr>
          <w:p w:rsidR="00BB26C3" w:rsidRPr="00BB26C3" w:rsidRDefault="00BB26C3" w:rsidP="00BB26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26C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СОГЛАСОВАНО»</w:t>
            </w:r>
          </w:p>
          <w:p w:rsidR="00BB26C3" w:rsidRPr="00BB26C3" w:rsidRDefault="00BB26C3" w:rsidP="00BB26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hAnsi="Times New Roman" w:cs="Times New Roman"/>
                <w:sz w:val="28"/>
                <w:szCs w:val="28"/>
              </w:rPr>
              <w:t>Директор ГАОУ СПО МО</w:t>
            </w:r>
          </w:p>
          <w:p w:rsidR="00BB26C3" w:rsidRPr="00BB26C3" w:rsidRDefault="00BB26C3" w:rsidP="00BB26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hAnsi="Times New Roman" w:cs="Times New Roman"/>
                <w:sz w:val="28"/>
                <w:szCs w:val="28"/>
              </w:rPr>
              <w:t>«1-ый Московский  областной      музыкальный колледж»</w:t>
            </w:r>
          </w:p>
          <w:p w:rsidR="00BB26C3" w:rsidRPr="00BB26C3" w:rsidRDefault="00BB26C3" w:rsidP="00BB26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hAnsi="Times New Roman" w:cs="Times New Roman"/>
                <w:sz w:val="28"/>
                <w:szCs w:val="28"/>
              </w:rPr>
              <w:t xml:space="preserve">__________В.Д. </w:t>
            </w:r>
            <w:proofErr w:type="spellStart"/>
            <w:r w:rsidRPr="00BB26C3">
              <w:rPr>
                <w:rFonts w:ascii="Times New Roman" w:hAnsi="Times New Roman" w:cs="Times New Roman"/>
                <w:sz w:val="28"/>
                <w:szCs w:val="28"/>
              </w:rPr>
              <w:t>Брагаренко</w:t>
            </w:r>
            <w:proofErr w:type="spellEnd"/>
            <w:r w:rsidRPr="00BB26C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452" w:type="dxa"/>
            <w:shd w:val="clear" w:color="auto" w:fill="auto"/>
          </w:tcPr>
          <w:p w:rsidR="00BB26C3" w:rsidRPr="00BB26C3" w:rsidRDefault="00BB26C3" w:rsidP="00BB26C3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6C3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BB26C3" w:rsidRPr="00BB26C3" w:rsidRDefault="00425A35" w:rsidP="00BB26C3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</w:t>
            </w:r>
            <w:r w:rsidR="00BB26C3" w:rsidRPr="00BB26C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B26C3" w:rsidRPr="00BB26C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</w:p>
          <w:p w:rsidR="00BB26C3" w:rsidRPr="00BB26C3" w:rsidRDefault="00BB26C3" w:rsidP="00BB26C3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BB26C3" w:rsidRPr="00BB26C3" w:rsidRDefault="00BB26C3" w:rsidP="00BB26C3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C3" w:rsidRPr="00BB26C3" w:rsidRDefault="00425A35" w:rsidP="00BB26C3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 О.В. Косарева</w:t>
            </w:r>
          </w:p>
          <w:p w:rsidR="00BB26C3" w:rsidRPr="00BB26C3" w:rsidRDefault="00BB26C3" w:rsidP="00BB26C3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B26C3" w:rsidRPr="00BB26C3" w:rsidRDefault="00BB26C3" w:rsidP="00BB26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0A01" w:rsidRDefault="00BB26C3" w:rsidP="00BB26C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26C3">
        <w:rPr>
          <w:rFonts w:ascii="Times New Roman" w:hAnsi="Times New Roman" w:cs="Times New Roman"/>
          <w:b/>
          <w:sz w:val="48"/>
          <w:szCs w:val="48"/>
        </w:rPr>
        <w:t xml:space="preserve">Московский областной </w:t>
      </w:r>
      <w:r w:rsidR="006A0A01">
        <w:rPr>
          <w:rFonts w:ascii="Times New Roman" w:hAnsi="Times New Roman" w:cs="Times New Roman"/>
          <w:b/>
          <w:sz w:val="48"/>
          <w:szCs w:val="48"/>
        </w:rPr>
        <w:t xml:space="preserve">открытый </w:t>
      </w: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26C3">
        <w:rPr>
          <w:rFonts w:ascii="Times New Roman" w:hAnsi="Times New Roman" w:cs="Times New Roman"/>
          <w:b/>
          <w:sz w:val="48"/>
          <w:szCs w:val="48"/>
        </w:rPr>
        <w:t>детский и юношеский конкурс пианистов</w:t>
      </w: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26C3">
        <w:rPr>
          <w:rFonts w:ascii="Times New Roman" w:hAnsi="Times New Roman" w:cs="Times New Roman"/>
          <w:b/>
          <w:sz w:val="48"/>
          <w:szCs w:val="48"/>
        </w:rPr>
        <w:t>«Классика и современность»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BB26C3" w:rsidRPr="00BB26C3" w:rsidRDefault="00BB26C3" w:rsidP="00BB26C3">
      <w:pPr>
        <w:pStyle w:val="a3"/>
        <w:jc w:val="center"/>
        <w:rPr>
          <w:szCs w:val="28"/>
        </w:rPr>
      </w:pPr>
    </w:p>
    <w:p w:rsidR="00BB26C3" w:rsidRPr="00BB26C3" w:rsidRDefault="00BB26C3" w:rsidP="00BB26C3">
      <w:pPr>
        <w:pStyle w:val="a3"/>
        <w:jc w:val="center"/>
        <w:rPr>
          <w:szCs w:val="28"/>
        </w:rPr>
      </w:pPr>
    </w:p>
    <w:p w:rsidR="00BB26C3" w:rsidRPr="00BB26C3" w:rsidRDefault="00BB26C3" w:rsidP="00BB26C3">
      <w:pPr>
        <w:pStyle w:val="a3"/>
        <w:jc w:val="center"/>
        <w:rPr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B26C3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Коломна, 2016</w:t>
      </w:r>
      <w:r w:rsidRPr="00BB26C3">
        <w:rPr>
          <w:rFonts w:ascii="Times New Roman" w:hAnsi="Times New Roman" w:cs="Times New Roman"/>
          <w:b/>
          <w:sz w:val="28"/>
          <w:szCs w:val="28"/>
        </w:rPr>
        <w:t>г.</w:t>
      </w: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ind w:firstLine="1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ТРАДИЦИИ И ИСТОРИЯ КОНКУРСА</w:t>
      </w:r>
    </w:p>
    <w:p w:rsidR="00BB26C3" w:rsidRPr="00BB26C3" w:rsidRDefault="00BB26C3" w:rsidP="00BB26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Московский областной</w:t>
      </w:r>
      <w:r w:rsidR="006A0A01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Pr="00BB26C3">
        <w:rPr>
          <w:rFonts w:ascii="Times New Roman" w:hAnsi="Times New Roman" w:cs="Times New Roman"/>
          <w:sz w:val="28"/>
          <w:szCs w:val="28"/>
        </w:rPr>
        <w:t xml:space="preserve"> детский и юношеский конкурс пианистов «Классика и современность» учрежден Министерством культуры Московской области в 2014году и проводится ежегодно для учащихся учебных заведений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(ДМШ и ДШИ), а также студентов средних профессиональных</w:t>
      </w:r>
      <w:r w:rsidRPr="00BB2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F71CE6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6C3">
        <w:rPr>
          <w:rFonts w:ascii="Times New Roman" w:hAnsi="Times New Roman" w:cs="Times New Roman"/>
          <w:sz w:val="28"/>
          <w:szCs w:val="28"/>
        </w:rPr>
        <w:t xml:space="preserve"> в сфере культуры и искусства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других регионов России.</w:t>
      </w: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Московский областной детский и юношеский конкурс пианистов «Классика и современность» впервые состоялся 24-25 января 2014года на сцене Концертного зала 1-го Московского областного музыкального колледжа г. Коломна. Организаторы конкурса провели большую подготовительную работу и сделали всё, чтобы конкурс прошел на высоком профессиональном уровне и стал знаменательным  и незабываемым событием в жизни его участников.</w:t>
      </w: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Хочется отметить профессиональную работу преподавателей, от мастерства   которых   зависит   исполнительский  уровень юных музыкантов.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Успешное проведение Московского областного</w:t>
      </w:r>
      <w:r w:rsidR="006A0A01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BB26C3">
        <w:rPr>
          <w:rFonts w:ascii="Times New Roman" w:hAnsi="Times New Roman" w:cs="Times New Roman"/>
          <w:sz w:val="28"/>
          <w:szCs w:val="28"/>
        </w:rPr>
        <w:t xml:space="preserve"> детского и юношеского конкурса пианистов «Классика и современность»</w:t>
      </w:r>
      <w:r w:rsidR="006A0A01">
        <w:rPr>
          <w:rFonts w:ascii="Times New Roman" w:hAnsi="Times New Roman" w:cs="Times New Roman"/>
          <w:sz w:val="28"/>
          <w:szCs w:val="28"/>
        </w:rPr>
        <w:t xml:space="preserve"> в 2014 и 2015 годах </w:t>
      </w:r>
      <w:r w:rsidR="000E573D">
        <w:rPr>
          <w:rFonts w:ascii="Times New Roman" w:hAnsi="Times New Roman" w:cs="Times New Roman"/>
          <w:sz w:val="28"/>
          <w:szCs w:val="28"/>
        </w:rPr>
        <w:t>вселяет в нас уверенность  в то</w:t>
      </w:r>
      <w:r w:rsidR="006A0A01">
        <w:rPr>
          <w:rFonts w:ascii="Times New Roman" w:hAnsi="Times New Roman" w:cs="Times New Roman"/>
          <w:sz w:val="28"/>
          <w:szCs w:val="28"/>
        </w:rPr>
        <w:t>,</w:t>
      </w:r>
      <w:r w:rsidRPr="00BB26C3">
        <w:rPr>
          <w:rFonts w:ascii="Times New Roman" w:hAnsi="Times New Roman" w:cs="Times New Roman"/>
          <w:sz w:val="28"/>
          <w:szCs w:val="28"/>
        </w:rPr>
        <w:t xml:space="preserve"> что </w:t>
      </w:r>
      <w:r w:rsidR="006A0A01">
        <w:rPr>
          <w:rFonts w:ascii="Times New Roman" w:hAnsi="Times New Roman" w:cs="Times New Roman"/>
          <w:sz w:val="28"/>
          <w:szCs w:val="28"/>
        </w:rPr>
        <w:t>конкурс стал</w:t>
      </w:r>
      <w:r w:rsidRPr="00BB26C3">
        <w:rPr>
          <w:rFonts w:ascii="Times New Roman" w:hAnsi="Times New Roman" w:cs="Times New Roman"/>
          <w:sz w:val="28"/>
          <w:szCs w:val="28"/>
        </w:rPr>
        <w:t xml:space="preserve"> новой традицией</w:t>
      </w:r>
      <w:r w:rsidR="00395B55">
        <w:rPr>
          <w:rFonts w:ascii="Times New Roman" w:hAnsi="Times New Roman" w:cs="Times New Roman"/>
          <w:sz w:val="28"/>
          <w:szCs w:val="28"/>
        </w:rPr>
        <w:t>,</w:t>
      </w:r>
      <w:r w:rsidRPr="00BB26C3">
        <w:rPr>
          <w:rFonts w:ascii="Times New Roman" w:hAnsi="Times New Roman" w:cs="Times New Roman"/>
          <w:sz w:val="28"/>
          <w:szCs w:val="28"/>
        </w:rPr>
        <w:t xml:space="preserve"> </w:t>
      </w:r>
      <w:r w:rsidR="00395B55">
        <w:rPr>
          <w:rFonts w:ascii="Times New Roman" w:hAnsi="Times New Roman" w:cs="Times New Roman"/>
          <w:sz w:val="28"/>
          <w:szCs w:val="28"/>
        </w:rPr>
        <w:t xml:space="preserve"> </w:t>
      </w:r>
      <w:r w:rsidRPr="00BB26C3">
        <w:rPr>
          <w:rFonts w:ascii="Times New Roman" w:hAnsi="Times New Roman" w:cs="Times New Roman"/>
          <w:sz w:val="28"/>
          <w:szCs w:val="28"/>
        </w:rPr>
        <w:t xml:space="preserve">и </w:t>
      </w:r>
      <w:r w:rsidR="006A0A01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395B55" w:rsidRPr="00BB26C3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BB26C3">
        <w:rPr>
          <w:rFonts w:ascii="Times New Roman" w:hAnsi="Times New Roman" w:cs="Times New Roman"/>
          <w:sz w:val="28"/>
          <w:szCs w:val="28"/>
        </w:rPr>
        <w:t>будет участвовать все больше юных музыкантов.</w:t>
      </w:r>
    </w:p>
    <w:p w:rsidR="00BB26C3" w:rsidRPr="00BB26C3" w:rsidRDefault="00BB26C3" w:rsidP="006A0A0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сохранение и развитие традиции русской пианистической школы;</w:t>
      </w:r>
    </w:p>
    <w:p w:rsidR="00BB26C3" w:rsidRPr="00BB26C3" w:rsidRDefault="00BB26C3" w:rsidP="00BB26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выявление и поддержка способных детей и молодёжи Подмосковья, стимулирование их творческой активности  и     профессиональной ориентации;</w:t>
      </w:r>
    </w:p>
    <w:p w:rsidR="00BB26C3" w:rsidRPr="00BB26C3" w:rsidRDefault="00BB26C3" w:rsidP="00BB26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gramStart"/>
      <w:r w:rsidRPr="00BB26C3">
        <w:rPr>
          <w:rFonts w:ascii="Times New Roman" w:hAnsi="Times New Roman" w:cs="Times New Roman"/>
          <w:sz w:val="28"/>
          <w:szCs w:val="28"/>
        </w:rPr>
        <w:t>исполнительской</w:t>
      </w:r>
      <w:proofErr w:type="gramEnd"/>
      <w:r w:rsidRPr="00BB26C3">
        <w:rPr>
          <w:rFonts w:ascii="Times New Roman" w:hAnsi="Times New Roman" w:cs="Times New Roman"/>
          <w:sz w:val="28"/>
          <w:szCs w:val="28"/>
        </w:rPr>
        <w:t xml:space="preserve"> культуры и совершенствование исполнительского мастерства учащихся; </w:t>
      </w:r>
    </w:p>
    <w:p w:rsidR="00BB26C3" w:rsidRPr="00BB26C3" w:rsidRDefault="00BB26C3" w:rsidP="00BB26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творческое общение преподавателей; </w:t>
      </w:r>
    </w:p>
    <w:p w:rsidR="00BB26C3" w:rsidRPr="00BB26C3" w:rsidRDefault="00BB26C3" w:rsidP="00BB26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расширение и обогащение репертуара.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УЧРЕДИТЕЛИ  КОНКУРСА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numPr>
          <w:ilvl w:val="0"/>
          <w:numId w:val="9"/>
        </w:numPr>
        <w:spacing w:after="0" w:line="240" w:lineRule="auto"/>
        <w:ind w:left="0" w:hanging="654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области;</w:t>
      </w:r>
    </w:p>
    <w:p w:rsidR="00BB26C3" w:rsidRPr="00BB26C3" w:rsidRDefault="00BB26C3" w:rsidP="00BB26C3">
      <w:pPr>
        <w:numPr>
          <w:ilvl w:val="0"/>
          <w:numId w:val="9"/>
        </w:numPr>
        <w:spacing w:after="0" w:line="240" w:lineRule="auto"/>
        <w:ind w:left="0" w:hanging="654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ГАОУ СПО МО «1-ый Московский областной музыкальный колледж».</w:t>
      </w:r>
    </w:p>
    <w:p w:rsidR="00BB26C3" w:rsidRPr="006A0A01" w:rsidRDefault="006A0A01" w:rsidP="006A0A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 xml:space="preserve">ОРГАНИЗАТОРЫ КОНКУРСА   </w:t>
      </w: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6C3" w:rsidRPr="00BB26C3" w:rsidRDefault="00BB26C3" w:rsidP="00BB26C3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ГАОУ СПО МО «1-ый Московский областной музыкальный колледж»; </w:t>
      </w:r>
    </w:p>
    <w:p w:rsidR="00BB26C3" w:rsidRPr="00BB26C3" w:rsidRDefault="00BB26C3" w:rsidP="00BB26C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Научно-методический центр </w:t>
      </w:r>
      <w:r w:rsidRPr="00BB26C3">
        <w:rPr>
          <w:rFonts w:ascii="Times New Roman" w:hAnsi="Times New Roman" w:cs="Times New Roman"/>
          <w:color w:val="000000"/>
          <w:sz w:val="28"/>
          <w:szCs w:val="28"/>
        </w:rPr>
        <w:t xml:space="preserve">ГАОУ СПО МО «Московский областной колледж искусств». </w:t>
      </w: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B26C3" w:rsidRPr="00BB26C3" w:rsidTr="002E277B"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Мурашов Андрей Юрьевич</w:t>
            </w: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министра культуры Московской области</w:t>
            </w: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26C3" w:rsidRPr="00BB26C3" w:rsidTr="002E277B"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СОПРЕДСЕДАТЕЛЬ </w:t>
            </w: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Бочарова Ксения Николаевна</w:t>
            </w:r>
          </w:p>
        </w:tc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26C3" w:rsidRPr="00BB26C3" w:rsidTr="002E277B"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</w:t>
            </w:r>
          </w:p>
        </w:tc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26C3" w:rsidRPr="00BB26C3" w:rsidTr="002E277B"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B26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Брагаренко</w:t>
            </w:r>
            <w:proofErr w:type="spellEnd"/>
            <w:r w:rsidRPr="00BB26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ГАОУ СПО МО «1-ый Московский областной музыкальный колледж», заслуженный работник культуры Российской Федерации</w:t>
            </w: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26C3" w:rsidRPr="00BB26C3" w:rsidTr="002E277B"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CC2877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Анохин Александр Олегович</w:t>
            </w:r>
          </w:p>
        </w:tc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Научно-методическо</w:t>
            </w:r>
            <w:r w:rsidR="00CC2877">
              <w:rPr>
                <w:rFonts w:ascii="Times New Roman" w:eastAsia="Calibri" w:hAnsi="Times New Roman" w:cs="Times New Roman"/>
                <w:sz w:val="28"/>
                <w:szCs w:val="28"/>
              </w:rPr>
              <w:t>го центра ГАПОУ МО «Московский Губернский колледж искусств»</w:t>
            </w: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26C3" w:rsidRPr="00BB26C3" w:rsidTr="002E277B"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B26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Дяденко</w:t>
            </w:r>
            <w:proofErr w:type="spellEnd"/>
            <w:r w:rsidRPr="00BB26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учебной работе ГАОУ СПО МО «1-ый Московский областной музыкальный </w:t>
            </w: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колледж»</w:t>
            </w:r>
          </w:p>
        </w:tc>
      </w:tr>
    </w:tbl>
    <w:p w:rsidR="00BB26C3" w:rsidRPr="00BB26C3" w:rsidRDefault="00BB26C3" w:rsidP="00BB26C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Pr="00BB26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BB26C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B26C3" w:rsidRPr="00BB26C3" w:rsidTr="002E277B"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Сергеева Людмила Владимировна</w:t>
            </w:r>
          </w:p>
        </w:tc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научно-методической  работе ГАОУ СПО МО «1-ый Московский областной музыкальный колледж»</w:t>
            </w: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26C3" w:rsidRPr="00BB26C3" w:rsidTr="002E277B"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Михеев Юрий Николаевич</w:t>
            </w:r>
          </w:p>
        </w:tc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ПЦК «Специальное фортепиано» ГАОУ СПО МО «1-ый Московский областной музыкальный колледж»</w:t>
            </w: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26C3" w:rsidRPr="00BB26C3" w:rsidTr="002E277B"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26C3" w:rsidRPr="00BB26C3" w:rsidTr="002E277B"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Исаева Светлана Александровна</w:t>
            </w:r>
          </w:p>
        </w:tc>
        <w:tc>
          <w:tcPr>
            <w:tcW w:w="4857" w:type="dxa"/>
          </w:tcPr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6C3" w:rsidRPr="00BB26C3" w:rsidRDefault="00BB26C3" w:rsidP="00BB26C3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C3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колледжа</w:t>
            </w:r>
          </w:p>
        </w:tc>
      </w:tr>
    </w:tbl>
    <w:p w:rsidR="00BB26C3" w:rsidRPr="00BB26C3" w:rsidRDefault="00BB26C3" w:rsidP="00BB26C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6C3" w:rsidRPr="00154DB8" w:rsidRDefault="00BB26C3" w:rsidP="00154D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B26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BB26C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ВРЕМЯ И МЕСТО ПРОВЕДЕНИЯ КОНКУРСА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Конк</w:t>
      </w:r>
      <w:r w:rsidR="006A0A01">
        <w:rPr>
          <w:rFonts w:ascii="Times New Roman" w:hAnsi="Times New Roman" w:cs="Times New Roman"/>
          <w:b/>
          <w:sz w:val="28"/>
          <w:szCs w:val="28"/>
        </w:rPr>
        <w:t>урс проводится  29 января – 30 января 2016</w:t>
      </w:r>
      <w:r w:rsidRPr="00BB26C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DCA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proofErr w:type="gramStart"/>
      <w:r w:rsidRPr="00BB26C3">
        <w:rPr>
          <w:rFonts w:ascii="Times New Roman" w:hAnsi="Times New Roman" w:cs="Times New Roman"/>
          <w:b/>
          <w:sz w:val="28"/>
          <w:szCs w:val="28"/>
        </w:rPr>
        <w:t>–</w:t>
      </w:r>
      <w:r w:rsidRPr="00BB26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26C3">
        <w:rPr>
          <w:rFonts w:ascii="Times New Roman" w:hAnsi="Times New Roman" w:cs="Times New Roman"/>
          <w:sz w:val="28"/>
          <w:szCs w:val="28"/>
        </w:rPr>
        <w:t xml:space="preserve">осударственное автономное образовательное учреждение среднего профессионального образования  Московской области «1-ый Московский Областной музыкальный колледж» </w:t>
      </w:r>
    </w:p>
    <w:p w:rsidR="00BB26C3" w:rsidRPr="00BB26C3" w:rsidRDefault="00BB26C3" w:rsidP="003B0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по адресу</w:t>
      </w:r>
      <w:r w:rsidR="003B0DCA">
        <w:rPr>
          <w:rFonts w:ascii="Times New Roman" w:hAnsi="Times New Roman" w:cs="Times New Roman"/>
          <w:sz w:val="28"/>
          <w:szCs w:val="28"/>
        </w:rPr>
        <w:t>:</w:t>
      </w:r>
      <w:r w:rsidRPr="00BB2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6C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B26C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B26C3">
        <w:rPr>
          <w:rFonts w:ascii="Times New Roman" w:hAnsi="Times New Roman" w:cs="Times New Roman"/>
          <w:sz w:val="28"/>
          <w:szCs w:val="28"/>
        </w:rPr>
        <w:t>оломна</w:t>
      </w:r>
      <w:proofErr w:type="spellEnd"/>
      <w:r w:rsidRPr="00BB26C3">
        <w:rPr>
          <w:rFonts w:ascii="Times New Roman" w:hAnsi="Times New Roman" w:cs="Times New Roman"/>
          <w:sz w:val="28"/>
          <w:szCs w:val="28"/>
        </w:rPr>
        <w:t>, ул. Малышева, 24.</w:t>
      </w:r>
      <w:r w:rsidRPr="00BB26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 xml:space="preserve">Проезд: </w:t>
      </w:r>
      <w:r w:rsidRPr="00BB26C3">
        <w:rPr>
          <w:rFonts w:ascii="Times New Roman" w:hAnsi="Times New Roman" w:cs="Times New Roman"/>
          <w:sz w:val="28"/>
          <w:szCs w:val="28"/>
        </w:rPr>
        <w:t>с</w:t>
      </w:r>
      <w:r w:rsidRPr="00BB2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6C3">
        <w:rPr>
          <w:rFonts w:ascii="Times New Roman" w:hAnsi="Times New Roman" w:cs="Times New Roman"/>
          <w:sz w:val="28"/>
          <w:szCs w:val="28"/>
        </w:rPr>
        <w:t>Казанского вокзала до станции   «Голутвин»  или автобусом № 460 от метро «Выхино», далее пешком 7 мин. до остановки «Тепловозостроителей», ориентир рынок «Афганский».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01" w:rsidRDefault="006A0A01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DB8" w:rsidRPr="00BB26C3" w:rsidRDefault="00154DB8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В конкурсных прослушиваниях могут принимать участие:</w:t>
      </w:r>
    </w:p>
    <w:p w:rsidR="00BB26C3" w:rsidRPr="00BB26C3" w:rsidRDefault="00BB26C3" w:rsidP="00BB26C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Учащиеся ДМШ и ДШИ в двух возрастных группах: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lastRenderedPageBreak/>
        <w:t>- первая группа – 10-12лет.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- вторая группа – 13-16 лет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Студенты средних специальных учебных заведений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- младшая группа – 1 и 2 курсы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26C3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BB26C3">
        <w:rPr>
          <w:rFonts w:ascii="Times New Roman" w:hAnsi="Times New Roman" w:cs="Times New Roman"/>
          <w:sz w:val="28"/>
          <w:szCs w:val="28"/>
        </w:rPr>
        <w:t xml:space="preserve"> группа – 3 и 4 курсы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Возраст учащихся определяется на день конкурсного прослушивания.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Для ДМШ и ДШИ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Первая группа:</w:t>
      </w:r>
    </w:p>
    <w:p w:rsidR="00BB26C3" w:rsidRPr="00BB26C3" w:rsidRDefault="00BB26C3" w:rsidP="00BB26C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Первая часть классической сонаты или сонатины.</w:t>
      </w:r>
    </w:p>
    <w:p w:rsidR="00BB26C3" w:rsidRPr="00BB26C3" w:rsidRDefault="00BB26C3" w:rsidP="00BB26C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Две разнохарактерные пьесы, одна из которых композитора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B26C3">
        <w:rPr>
          <w:rFonts w:ascii="Times New Roman" w:hAnsi="Times New Roman" w:cs="Times New Roman"/>
          <w:sz w:val="28"/>
          <w:szCs w:val="28"/>
        </w:rPr>
        <w:t xml:space="preserve"> века, вторая композитора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B26C3">
        <w:rPr>
          <w:rFonts w:ascii="Times New Roman" w:hAnsi="Times New Roman" w:cs="Times New Roman"/>
          <w:sz w:val="28"/>
          <w:szCs w:val="28"/>
        </w:rPr>
        <w:t xml:space="preserve">  века (одна из них виртуозная). </w:t>
      </w:r>
    </w:p>
    <w:p w:rsidR="00BB26C3" w:rsidRPr="00BB26C3" w:rsidRDefault="00BB26C3" w:rsidP="00BB26C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Программа конкурсантов не должна состоять из произведений одного автора; приветствуется исполнение произведений П.И.Чайковского.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Время исполнения до 12 минут.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Вторая группа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1. Первая часть классической сонаты или сонатины.</w:t>
      </w:r>
    </w:p>
    <w:p w:rsidR="00BB26C3" w:rsidRPr="00BB26C3" w:rsidRDefault="00BB26C3" w:rsidP="00BB26C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Две разнохарактерные пьесы, одна из которых композитора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B26C3">
        <w:rPr>
          <w:rFonts w:ascii="Times New Roman" w:hAnsi="Times New Roman" w:cs="Times New Roman"/>
          <w:sz w:val="28"/>
          <w:szCs w:val="28"/>
        </w:rPr>
        <w:t xml:space="preserve"> века, вторая композитора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B26C3">
        <w:rPr>
          <w:rFonts w:ascii="Times New Roman" w:hAnsi="Times New Roman" w:cs="Times New Roman"/>
          <w:sz w:val="28"/>
          <w:szCs w:val="28"/>
        </w:rPr>
        <w:t xml:space="preserve">  века (одна из них виртуозная).     </w:t>
      </w: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Программа конкурсантов не должна состоять</w:t>
      </w:r>
      <w:r w:rsidR="00B0607F">
        <w:rPr>
          <w:rFonts w:ascii="Times New Roman" w:hAnsi="Times New Roman" w:cs="Times New Roman"/>
          <w:sz w:val="28"/>
          <w:szCs w:val="28"/>
        </w:rPr>
        <w:t xml:space="preserve"> из произведений одного автора.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Время исполнения до 15 минут.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proofErr w:type="spellStart"/>
      <w:r w:rsidRPr="00BB26C3">
        <w:rPr>
          <w:rFonts w:ascii="Times New Roman" w:hAnsi="Times New Roman" w:cs="Times New Roman"/>
          <w:b/>
          <w:sz w:val="28"/>
          <w:szCs w:val="28"/>
        </w:rPr>
        <w:t>ССУЗов</w:t>
      </w:r>
      <w:proofErr w:type="spellEnd"/>
    </w:p>
    <w:p w:rsidR="00BB26C3" w:rsidRPr="00BB26C3" w:rsidRDefault="00BB26C3" w:rsidP="00BB26C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6C3">
        <w:rPr>
          <w:rFonts w:ascii="Times New Roman" w:hAnsi="Times New Roman" w:cs="Times New Roman"/>
          <w:sz w:val="28"/>
          <w:szCs w:val="28"/>
        </w:rPr>
        <w:t>Классическое</w:t>
      </w:r>
      <w:proofErr w:type="gramEnd"/>
      <w:r w:rsidRPr="00BB26C3">
        <w:rPr>
          <w:rFonts w:ascii="Times New Roman" w:hAnsi="Times New Roman" w:cs="Times New Roman"/>
          <w:sz w:val="28"/>
          <w:szCs w:val="28"/>
        </w:rPr>
        <w:t xml:space="preserve"> сонатное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BB26C3">
        <w:rPr>
          <w:rFonts w:ascii="Times New Roman" w:hAnsi="Times New Roman" w:cs="Times New Roman"/>
          <w:sz w:val="28"/>
          <w:szCs w:val="28"/>
        </w:rPr>
        <w:t xml:space="preserve"> (Гайдн, Моцарт, Бетховен)</w:t>
      </w:r>
    </w:p>
    <w:p w:rsidR="00BB26C3" w:rsidRPr="00BB26C3" w:rsidRDefault="00BB26C3" w:rsidP="00BB26C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6C3">
        <w:rPr>
          <w:rFonts w:ascii="Times New Roman" w:hAnsi="Times New Roman" w:cs="Times New Roman"/>
          <w:sz w:val="28"/>
          <w:szCs w:val="28"/>
        </w:rPr>
        <w:t>Концертный этюд или виртуозное произведение (Мендельсон, Вебер, Шуман, Шопен, Лист, Чайковский, Рахманинов, Скрябин, Прокофьев, Дебюсси).</w:t>
      </w:r>
      <w:proofErr w:type="gramEnd"/>
    </w:p>
    <w:p w:rsidR="00BB26C3" w:rsidRPr="00BB26C3" w:rsidRDefault="00BB26C3" w:rsidP="00BB26C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Одно произведение композитора ХХ века (несколько пьес малой формы одного автора или одно развёрнутое сочинение).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2 и 3 пункты не должны состоять из произведений одного автора.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Время исполнения до 20 мин.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797" w:rsidRDefault="00E81797" w:rsidP="00E81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ПОРЯДОК И ПРОГРАММА ПРОВЕДЕНИЯ КОНКУРСА</w:t>
      </w:r>
    </w:p>
    <w:p w:rsidR="00E81797" w:rsidRPr="00BB26C3" w:rsidRDefault="00E81797" w:rsidP="00E81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797" w:rsidRDefault="00E81797" w:rsidP="00E81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Открытие конкурса состоится 29 января 2016</w:t>
      </w:r>
      <w:r w:rsidRPr="00BB26C3">
        <w:rPr>
          <w:rFonts w:ascii="Times New Roman" w:hAnsi="Times New Roman" w:cs="Times New Roman"/>
          <w:sz w:val="28"/>
          <w:szCs w:val="28"/>
        </w:rPr>
        <w:t xml:space="preserve"> года в 11.00 в концертном зале 1-го Московского областного музыкального колледжа.</w:t>
      </w:r>
    </w:p>
    <w:p w:rsidR="00E81797" w:rsidRDefault="00E81797" w:rsidP="00E81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января 2016 года конкурсные прослушивания для </w:t>
      </w:r>
      <w:r w:rsidRPr="00BB26C3">
        <w:rPr>
          <w:rFonts w:ascii="Times New Roman" w:hAnsi="Times New Roman" w:cs="Times New Roman"/>
          <w:sz w:val="28"/>
          <w:szCs w:val="28"/>
        </w:rPr>
        <w:t>учащихся учебных заведений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детей (ДМШ и ДШИ).</w:t>
      </w:r>
    </w:p>
    <w:p w:rsidR="00E81797" w:rsidRPr="006A0A01" w:rsidRDefault="00E81797" w:rsidP="00E81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января 2016 года </w:t>
      </w:r>
      <w:r w:rsidRPr="00B0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конкурсные прослушивания для </w:t>
      </w:r>
      <w:r w:rsidRPr="00B06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 средних профессиональных</w:t>
      </w:r>
      <w:r w:rsidRPr="00BB2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Pr="00BB26C3">
        <w:rPr>
          <w:rFonts w:ascii="Times New Roman" w:hAnsi="Times New Roman" w:cs="Times New Roman"/>
          <w:sz w:val="28"/>
          <w:szCs w:val="28"/>
        </w:rPr>
        <w:t xml:space="preserve">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797" w:rsidRPr="00BB26C3" w:rsidRDefault="00E81797" w:rsidP="00E81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Порядок выступления участников определяется Оргкомитетом конкурса в зависимости от количества присланных заявок. </w:t>
      </w:r>
    </w:p>
    <w:p w:rsidR="00BB26C3" w:rsidRDefault="00BB26C3" w:rsidP="00BB2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DB8" w:rsidRPr="00BB26C3" w:rsidRDefault="00154DB8" w:rsidP="00BB2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Состав жюри определяется Оргкомитетом конкурса пианистов. 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BB26C3" w:rsidRPr="00BB26C3" w:rsidRDefault="00BB26C3" w:rsidP="00BB26C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BB26C3" w:rsidRPr="00BB26C3" w:rsidRDefault="00BB26C3" w:rsidP="00BB26C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определять количество дипломов 1, 2, 3 степени; </w:t>
      </w:r>
    </w:p>
    <w:p w:rsidR="00BB26C3" w:rsidRPr="00BB26C3" w:rsidRDefault="00BB26C3" w:rsidP="00BB26C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принимать решение о возможности присуждения специальных призов (дипломов);</w:t>
      </w:r>
    </w:p>
    <w:p w:rsidR="00BB26C3" w:rsidRPr="00BB26C3" w:rsidRDefault="00BB26C3" w:rsidP="00BB26C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прослушивать </w:t>
      </w:r>
      <w:proofErr w:type="gramStart"/>
      <w:r w:rsidRPr="00BB26C3">
        <w:rPr>
          <w:rFonts w:ascii="Times New Roman" w:hAnsi="Times New Roman" w:cs="Times New Roman"/>
          <w:sz w:val="28"/>
          <w:szCs w:val="28"/>
        </w:rPr>
        <w:t>программу</w:t>
      </w:r>
      <w:proofErr w:type="gramEnd"/>
      <w:r w:rsidRPr="00BB26C3">
        <w:rPr>
          <w:rFonts w:ascii="Times New Roman" w:hAnsi="Times New Roman" w:cs="Times New Roman"/>
          <w:sz w:val="28"/>
          <w:szCs w:val="28"/>
        </w:rPr>
        <w:t xml:space="preserve"> как целиком, так и частично, если нарушен регламент программы участника конкурса;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глубина и яркость воплощения  художественного образа в произведении;</w:t>
      </w:r>
    </w:p>
    <w:p w:rsidR="00BB26C3" w:rsidRPr="00BB26C3" w:rsidRDefault="00BB26C3" w:rsidP="00BB26C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исполнительское мастерство: культура звука, виртуозность, артистизм;</w:t>
      </w:r>
    </w:p>
    <w:p w:rsidR="00BB26C3" w:rsidRPr="00BB26C3" w:rsidRDefault="00BB26C3" w:rsidP="00BB26C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артистизм и уровень </w:t>
      </w:r>
      <w:proofErr w:type="gramStart"/>
      <w:r w:rsidRPr="00BB26C3">
        <w:rPr>
          <w:rFonts w:ascii="Times New Roman" w:hAnsi="Times New Roman" w:cs="Times New Roman"/>
          <w:sz w:val="28"/>
          <w:szCs w:val="28"/>
        </w:rPr>
        <w:t>сценической</w:t>
      </w:r>
      <w:proofErr w:type="gramEnd"/>
      <w:r w:rsidRPr="00BB26C3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BB26C3" w:rsidRPr="00BB26C3" w:rsidRDefault="00BB26C3" w:rsidP="00BB26C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сложность и художественная ценность исполняемых произведений.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90C" w:rsidRDefault="0040790C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DB8" w:rsidRDefault="00154DB8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DB8" w:rsidRPr="00BB26C3" w:rsidRDefault="00154DB8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lastRenderedPageBreak/>
        <w:t>Победителям Московского областного</w:t>
      </w:r>
      <w:r w:rsidR="00E24919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Pr="00BB26C3">
        <w:rPr>
          <w:rFonts w:ascii="Times New Roman" w:hAnsi="Times New Roman" w:cs="Times New Roman"/>
          <w:sz w:val="28"/>
          <w:szCs w:val="28"/>
        </w:rPr>
        <w:t xml:space="preserve"> конкурса пианистов присваиваются дипломы,  звания:</w:t>
      </w:r>
    </w:p>
    <w:p w:rsidR="00BB26C3" w:rsidRPr="00BB26C3" w:rsidRDefault="00BB26C3" w:rsidP="00BB26C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Лауреата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26C3">
        <w:rPr>
          <w:rFonts w:ascii="Times New Roman" w:hAnsi="Times New Roman" w:cs="Times New Roman"/>
          <w:sz w:val="28"/>
          <w:szCs w:val="28"/>
        </w:rPr>
        <w:t xml:space="preserve">,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26C3">
        <w:rPr>
          <w:rFonts w:ascii="Times New Roman" w:hAnsi="Times New Roman" w:cs="Times New Roman"/>
          <w:sz w:val="28"/>
          <w:szCs w:val="28"/>
        </w:rPr>
        <w:t xml:space="preserve">,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26C3">
        <w:rPr>
          <w:rFonts w:ascii="Times New Roman" w:hAnsi="Times New Roman" w:cs="Times New Roman"/>
          <w:sz w:val="28"/>
          <w:szCs w:val="28"/>
        </w:rPr>
        <w:t xml:space="preserve"> степени Московского областного </w:t>
      </w:r>
      <w:r w:rsidR="00E24919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BB26C3">
        <w:rPr>
          <w:rFonts w:ascii="Times New Roman" w:hAnsi="Times New Roman" w:cs="Times New Roman"/>
          <w:sz w:val="28"/>
          <w:szCs w:val="28"/>
        </w:rPr>
        <w:t>конкурса пианистов;</w:t>
      </w:r>
    </w:p>
    <w:p w:rsidR="00BB26C3" w:rsidRPr="00BB26C3" w:rsidRDefault="00BB26C3" w:rsidP="00BB26C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Дипломанта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26C3">
        <w:rPr>
          <w:rFonts w:ascii="Times New Roman" w:hAnsi="Times New Roman" w:cs="Times New Roman"/>
          <w:sz w:val="28"/>
          <w:szCs w:val="28"/>
        </w:rPr>
        <w:t xml:space="preserve">,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26C3">
        <w:rPr>
          <w:rFonts w:ascii="Times New Roman" w:hAnsi="Times New Roman" w:cs="Times New Roman"/>
          <w:sz w:val="28"/>
          <w:szCs w:val="28"/>
        </w:rPr>
        <w:t xml:space="preserve">, </w:t>
      </w:r>
      <w:r w:rsidRPr="00BB26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B26C3">
        <w:rPr>
          <w:rFonts w:ascii="Times New Roman" w:hAnsi="Times New Roman" w:cs="Times New Roman"/>
          <w:sz w:val="28"/>
          <w:szCs w:val="28"/>
        </w:rPr>
        <w:t xml:space="preserve"> степени Московского областного </w:t>
      </w:r>
      <w:r w:rsidR="00E24919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BB26C3">
        <w:rPr>
          <w:rFonts w:ascii="Times New Roman" w:hAnsi="Times New Roman" w:cs="Times New Roman"/>
          <w:sz w:val="28"/>
          <w:szCs w:val="28"/>
        </w:rPr>
        <w:t>конкурса пианистов</w:t>
      </w:r>
      <w:proofErr w:type="gramStart"/>
      <w:r w:rsidRPr="00BB26C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26C3" w:rsidRPr="00BB26C3" w:rsidRDefault="00BB26C3" w:rsidP="00BB26C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Возможно присуждение </w:t>
      </w:r>
      <w:r w:rsidRPr="00BB26C3">
        <w:rPr>
          <w:rFonts w:ascii="Times New Roman" w:hAnsi="Times New Roman" w:cs="Times New Roman"/>
          <w:b/>
          <w:sz w:val="28"/>
          <w:szCs w:val="28"/>
        </w:rPr>
        <w:t xml:space="preserve">Гран-При </w:t>
      </w:r>
      <w:r w:rsidRPr="00BB26C3">
        <w:rPr>
          <w:rFonts w:ascii="Times New Roman" w:hAnsi="Times New Roman" w:cs="Times New Roman"/>
          <w:sz w:val="28"/>
          <w:szCs w:val="28"/>
        </w:rPr>
        <w:t>Московского областного</w:t>
      </w:r>
      <w:r w:rsidR="00E24919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Pr="00BB26C3">
        <w:rPr>
          <w:rFonts w:ascii="Times New Roman" w:hAnsi="Times New Roman" w:cs="Times New Roman"/>
          <w:sz w:val="28"/>
          <w:szCs w:val="28"/>
        </w:rPr>
        <w:t xml:space="preserve"> конкурса пианистов; </w:t>
      </w:r>
    </w:p>
    <w:p w:rsidR="00BB26C3" w:rsidRPr="00BB26C3" w:rsidRDefault="00BB26C3" w:rsidP="00BB26C3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Дипломы за участие в конкурсе  получают все конкурсанты.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ab/>
        <w:t>Вступительный взнос за каждого участника конкурса составляет 1500 рублей.  Перевод денежных средств необходимо произвести на расчетный счет ко</w:t>
      </w:r>
      <w:r w:rsidR="00E24919">
        <w:rPr>
          <w:rFonts w:ascii="Times New Roman" w:hAnsi="Times New Roman" w:cs="Times New Roman"/>
          <w:sz w:val="28"/>
          <w:szCs w:val="28"/>
        </w:rPr>
        <w:t>лледжа не позднее 15 января 2016</w:t>
      </w:r>
      <w:r w:rsidRPr="00BB26C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26C3" w:rsidRPr="00BB26C3" w:rsidRDefault="00BB26C3" w:rsidP="00BB26C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ab/>
        <w:t>При регистрации</w:t>
      </w:r>
      <w:r w:rsidR="00E24919">
        <w:rPr>
          <w:rFonts w:ascii="Times New Roman" w:hAnsi="Times New Roman" w:cs="Times New Roman"/>
          <w:sz w:val="28"/>
          <w:szCs w:val="28"/>
        </w:rPr>
        <w:t>, участники</w:t>
      </w:r>
      <w:r w:rsidRPr="00BB26C3">
        <w:rPr>
          <w:rFonts w:ascii="Times New Roman" w:hAnsi="Times New Roman" w:cs="Times New Roman"/>
          <w:sz w:val="28"/>
          <w:szCs w:val="28"/>
        </w:rPr>
        <w:t xml:space="preserve"> предъявляют копию платежного поручения (с отметкой банка) или квитанцию.</w:t>
      </w:r>
    </w:p>
    <w:p w:rsidR="00BB26C3" w:rsidRPr="00BB26C3" w:rsidRDefault="00BB26C3" w:rsidP="00BB26C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ab/>
        <w:t>В случае отказа от участия в конкурсе сумма вступительного взноса не возвращается.</w:t>
      </w:r>
    </w:p>
    <w:p w:rsidR="00BB26C3" w:rsidRPr="00BB26C3" w:rsidRDefault="00BB26C3" w:rsidP="00BB26C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ab/>
        <w:t>Расходы на дорогу и питание участников конкурса несет направляющая сторона.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БАНКОВСКИЕ РЕКВИЗИТЫ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BB26C3">
      <w:pPr>
        <w:pStyle w:val="a3"/>
        <w:shd w:val="clear" w:color="auto" w:fill="FFFFFF"/>
        <w:rPr>
          <w:b w:val="0"/>
          <w:szCs w:val="28"/>
        </w:rPr>
      </w:pPr>
      <w:r w:rsidRPr="00BB26C3">
        <w:rPr>
          <w:szCs w:val="28"/>
        </w:rPr>
        <w:t>ИНН</w:t>
      </w:r>
      <w:r w:rsidRPr="00BB26C3">
        <w:rPr>
          <w:b w:val="0"/>
          <w:szCs w:val="28"/>
        </w:rPr>
        <w:t xml:space="preserve"> 5022014616    </w:t>
      </w:r>
      <w:r w:rsidRPr="00BB26C3">
        <w:rPr>
          <w:szCs w:val="28"/>
        </w:rPr>
        <w:t xml:space="preserve">КПП </w:t>
      </w:r>
      <w:r w:rsidRPr="00BB26C3">
        <w:rPr>
          <w:b w:val="0"/>
          <w:szCs w:val="28"/>
        </w:rPr>
        <w:t xml:space="preserve"> 502201001  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B26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B26C3">
        <w:rPr>
          <w:rFonts w:ascii="Times New Roman" w:hAnsi="Times New Roman" w:cs="Times New Roman"/>
          <w:b/>
          <w:sz w:val="28"/>
          <w:szCs w:val="28"/>
        </w:rPr>
        <w:t>/с</w:t>
      </w:r>
      <w:r w:rsidRPr="00BB26C3">
        <w:rPr>
          <w:rFonts w:ascii="Times New Roman" w:hAnsi="Times New Roman" w:cs="Times New Roman"/>
          <w:sz w:val="28"/>
          <w:szCs w:val="28"/>
        </w:rPr>
        <w:t xml:space="preserve"> № 40601810700003000001 </w:t>
      </w:r>
      <w:r w:rsidRPr="00BB26C3">
        <w:rPr>
          <w:rFonts w:ascii="Times New Roman" w:hAnsi="Times New Roman" w:cs="Times New Roman"/>
          <w:b/>
          <w:sz w:val="28"/>
          <w:szCs w:val="28"/>
        </w:rPr>
        <w:t>в отделении 1 Москва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 xml:space="preserve">БИК </w:t>
      </w:r>
      <w:r w:rsidRPr="00BB26C3">
        <w:rPr>
          <w:rFonts w:ascii="Times New Roman" w:hAnsi="Times New Roman" w:cs="Times New Roman"/>
          <w:sz w:val="28"/>
          <w:szCs w:val="28"/>
        </w:rPr>
        <w:t>044583001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ОКТМО</w:t>
      </w:r>
      <w:r w:rsidRPr="00BB26C3">
        <w:rPr>
          <w:rFonts w:ascii="Times New Roman" w:hAnsi="Times New Roman" w:cs="Times New Roman"/>
          <w:sz w:val="28"/>
          <w:szCs w:val="28"/>
        </w:rPr>
        <w:t xml:space="preserve"> 46738000001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КБК</w:t>
      </w:r>
      <w:r w:rsidRPr="00BB26C3">
        <w:rPr>
          <w:rFonts w:ascii="Times New Roman" w:hAnsi="Times New Roman" w:cs="Times New Roman"/>
          <w:sz w:val="28"/>
          <w:szCs w:val="28"/>
        </w:rPr>
        <w:t xml:space="preserve"> 01830201020020000130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Получатель – Минфин   Московской  области  (</w:t>
      </w:r>
      <w:proofErr w:type="gramStart"/>
      <w:r w:rsidRPr="00BB26C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BB26C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BB26C3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Pr="00BB26C3">
        <w:rPr>
          <w:rFonts w:ascii="Times New Roman" w:hAnsi="Times New Roman" w:cs="Times New Roman"/>
          <w:b/>
          <w:sz w:val="28"/>
          <w:szCs w:val="28"/>
        </w:rPr>
        <w:t xml:space="preserve"> 30018220050 ГАОУ СПО МО «1-ый Московский областной музыкальный колледж»)</w:t>
      </w:r>
    </w:p>
    <w:p w:rsid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DB8" w:rsidRDefault="00154DB8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DB8" w:rsidRDefault="00154DB8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DB8" w:rsidRPr="00BB26C3" w:rsidRDefault="00154DB8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lastRenderedPageBreak/>
        <w:t>Ср</w:t>
      </w:r>
      <w:r w:rsidR="00E24919">
        <w:rPr>
          <w:rFonts w:ascii="Times New Roman" w:hAnsi="Times New Roman" w:cs="Times New Roman"/>
          <w:sz w:val="28"/>
          <w:szCs w:val="28"/>
        </w:rPr>
        <w:t>ок подачи заявок – до 10.01.2016</w:t>
      </w:r>
      <w:r w:rsidRPr="00BB26C3">
        <w:rPr>
          <w:rFonts w:ascii="Times New Roman" w:hAnsi="Times New Roman" w:cs="Times New Roman"/>
          <w:sz w:val="28"/>
          <w:szCs w:val="28"/>
        </w:rPr>
        <w:t>г. по адресу: 140408, Московская область</w:t>
      </w:r>
      <w:r w:rsidR="00E24919">
        <w:rPr>
          <w:rFonts w:ascii="Times New Roman" w:hAnsi="Times New Roman" w:cs="Times New Roman"/>
          <w:sz w:val="28"/>
          <w:szCs w:val="28"/>
        </w:rPr>
        <w:t>,</w:t>
      </w:r>
      <w:r w:rsidRPr="00BB2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6C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B26C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B26C3">
        <w:rPr>
          <w:rFonts w:ascii="Times New Roman" w:hAnsi="Times New Roman" w:cs="Times New Roman"/>
          <w:sz w:val="28"/>
          <w:szCs w:val="28"/>
        </w:rPr>
        <w:t>оломна</w:t>
      </w:r>
      <w:proofErr w:type="spellEnd"/>
      <w:r w:rsidRPr="00BB26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6C3">
        <w:rPr>
          <w:rFonts w:ascii="Times New Roman" w:hAnsi="Times New Roman" w:cs="Times New Roman"/>
          <w:sz w:val="28"/>
          <w:szCs w:val="28"/>
        </w:rPr>
        <w:t>ул.Малышева</w:t>
      </w:r>
      <w:proofErr w:type="spellEnd"/>
      <w:r w:rsidRPr="00BB26C3">
        <w:rPr>
          <w:rFonts w:ascii="Times New Roman" w:hAnsi="Times New Roman" w:cs="Times New Roman"/>
          <w:sz w:val="28"/>
          <w:szCs w:val="28"/>
        </w:rPr>
        <w:t>, 24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ГАОУ СПО МО «1-ый Московский областной музыкальный колледж»</w:t>
      </w:r>
    </w:p>
    <w:p w:rsidR="00BB26C3" w:rsidRPr="00BB26C3" w:rsidRDefault="00F04E21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BB26C3" w:rsidRPr="00BB26C3">
          <w:rPr>
            <w:rStyle w:val="a5"/>
            <w:rFonts w:ascii="Times New Roman" w:hAnsi="Times New Roman" w:cs="Times New Roman"/>
            <w:b/>
            <w:sz w:val="28"/>
            <w:szCs w:val="28"/>
          </w:rPr>
          <w:t>1</w:t>
        </w:r>
        <w:r w:rsidR="00BB26C3" w:rsidRPr="00BB26C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momk</w:t>
        </w:r>
        <w:r w:rsidR="00BB26C3" w:rsidRPr="00BB26C3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BB26C3" w:rsidRPr="00BB26C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="00BB26C3" w:rsidRPr="00BB26C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BB26C3" w:rsidRPr="00BB26C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BB26C3" w:rsidRPr="00BB26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26C3" w:rsidRPr="00BB26C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BB26C3" w:rsidRPr="00BB26C3">
        <w:rPr>
          <w:rFonts w:ascii="Times New Roman" w:hAnsi="Times New Roman" w:cs="Times New Roman"/>
          <w:b/>
          <w:sz w:val="28"/>
          <w:szCs w:val="28"/>
        </w:rPr>
        <w:t xml:space="preserve"> пометкой «ЗАЯВКА НА КОНКУРС ПИАНИСТОВ «Классика и современность»» или по факсу 8-496-613-23-48;  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8-496-613-25-30</w:t>
      </w: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Заявка (Приложение №1) должна быть заполнена печатным текстом по предложенной форме на каждого участника с указанием полных лет и датой рождения.</w:t>
      </w:r>
    </w:p>
    <w:p w:rsidR="00BB26C3" w:rsidRPr="00BB26C3" w:rsidRDefault="00BB26C3" w:rsidP="00BB2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К заявке прилагается копия свидетельства о рождении, заявление о согласии на обработку персональных данных.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ИНФОРМАЦИЯ ДЛЯ КОНТАКТОВ</w:t>
      </w:r>
    </w:p>
    <w:p w:rsidR="00BB26C3" w:rsidRPr="00BB26C3" w:rsidRDefault="00BB26C3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140408,  Московская область, </w:t>
      </w:r>
      <w:proofErr w:type="spellStart"/>
      <w:r w:rsidRPr="00BB26C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B26C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B26C3">
        <w:rPr>
          <w:rFonts w:ascii="Times New Roman" w:hAnsi="Times New Roman" w:cs="Times New Roman"/>
          <w:sz w:val="28"/>
          <w:szCs w:val="28"/>
        </w:rPr>
        <w:t>оломна</w:t>
      </w:r>
      <w:proofErr w:type="spellEnd"/>
      <w:r w:rsidRPr="00BB26C3">
        <w:rPr>
          <w:rFonts w:ascii="Times New Roman" w:hAnsi="Times New Roman" w:cs="Times New Roman"/>
          <w:sz w:val="28"/>
          <w:szCs w:val="28"/>
        </w:rPr>
        <w:t>, ул. Малышева,24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Телефон/факс</w:t>
      </w:r>
      <w:r w:rsidRPr="00BB26C3">
        <w:rPr>
          <w:rFonts w:ascii="Times New Roman" w:hAnsi="Times New Roman" w:cs="Times New Roman"/>
          <w:sz w:val="28"/>
          <w:szCs w:val="28"/>
        </w:rPr>
        <w:t xml:space="preserve">: </w:t>
      </w:r>
      <w:r w:rsidRPr="00BB26C3">
        <w:rPr>
          <w:rFonts w:ascii="Times New Roman" w:hAnsi="Times New Roman" w:cs="Times New Roman"/>
          <w:b/>
          <w:sz w:val="28"/>
          <w:szCs w:val="28"/>
        </w:rPr>
        <w:t>8-(496)-613-23-48.</w:t>
      </w:r>
    </w:p>
    <w:p w:rsidR="00BB26C3" w:rsidRPr="00BB26C3" w:rsidRDefault="00BB26C3" w:rsidP="00BB26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Телефон: 613-25-30.</w:t>
      </w:r>
    </w:p>
    <w:p w:rsidR="00BB26C3" w:rsidRDefault="00BB26C3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4DB8" w:rsidRPr="00BB26C3" w:rsidRDefault="00154DB8" w:rsidP="00BB2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BB26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E24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BB26C3" w:rsidRPr="00BB26C3" w:rsidRDefault="00BB26C3" w:rsidP="00E24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участие в Московском областном </w:t>
      </w:r>
      <w:r w:rsidR="00E24919">
        <w:rPr>
          <w:rFonts w:ascii="Times New Roman" w:hAnsi="Times New Roman" w:cs="Times New Roman"/>
          <w:b/>
          <w:sz w:val="28"/>
          <w:szCs w:val="28"/>
        </w:rPr>
        <w:t xml:space="preserve">открытом </w:t>
      </w:r>
      <w:r w:rsidRPr="00BB26C3">
        <w:rPr>
          <w:rFonts w:ascii="Times New Roman" w:hAnsi="Times New Roman" w:cs="Times New Roman"/>
          <w:b/>
          <w:sz w:val="28"/>
          <w:szCs w:val="28"/>
        </w:rPr>
        <w:t>детском и юношеском конкурсе пианистов «Классика и современность»</w:t>
      </w:r>
    </w:p>
    <w:p w:rsidR="00BB26C3" w:rsidRPr="00BB26C3" w:rsidRDefault="00BB26C3" w:rsidP="00E24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C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B26C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B26C3">
        <w:rPr>
          <w:rFonts w:ascii="Times New Roman" w:hAnsi="Times New Roman" w:cs="Times New Roman"/>
          <w:b/>
          <w:sz w:val="28"/>
          <w:szCs w:val="28"/>
        </w:rPr>
        <w:t>оломна</w:t>
      </w:r>
      <w:r w:rsidR="003314C9">
        <w:rPr>
          <w:rFonts w:ascii="Times New Roman" w:hAnsi="Times New Roman" w:cs="Times New Roman"/>
          <w:b/>
          <w:sz w:val="28"/>
          <w:szCs w:val="28"/>
        </w:rPr>
        <w:t>,2016г.</w:t>
      </w:r>
    </w:p>
    <w:p w:rsidR="00BB26C3" w:rsidRPr="00BB26C3" w:rsidRDefault="00BB26C3" w:rsidP="00E24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1.ФИО  участника (полностью)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2.Дата рождения (число, месяц, год)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3.Наименование учебного  заведения, курс (класс)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4.ФИО преподавателя (полностью) контактный телефон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5.Исполняемая программа (с указанием времени звучания каждого сочинения)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6.Домашний адрес 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и контактный телефон (с указанием кода города)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7.Адрес и телефон учебного заведения (с указанием кода города)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B26C3">
        <w:rPr>
          <w:rFonts w:ascii="Times New Roman" w:hAnsi="Times New Roman" w:cs="Times New Roman"/>
          <w:sz w:val="28"/>
          <w:szCs w:val="28"/>
        </w:rPr>
        <w:br/>
        <w:t>8. Участие в конкурсах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Директор _________________________ /  _________________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                                        подпись                                    ФИО                                       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B26C3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М. П.</w:t>
      </w:r>
    </w:p>
    <w:p w:rsidR="00BB26C3" w:rsidRPr="00BB26C3" w:rsidRDefault="00BB26C3" w:rsidP="00E24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919" w:rsidRDefault="00E24919" w:rsidP="00E249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332" w:rsidRPr="00BB26C3" w:rsidRDefault="00BB26C3" w:rsidP="00E24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6C3">
        <w:rPr>
          <w:rFonts w:ascii="Times New Roman" w:hAnsi="Times New Roman" w:cs="Times New Roman"/>
          <w:sz w:val="28"/>
          <w:szCs w:val="28"/>
        </w:rPr>
        <w:t>Дата «_____» _</w:t>
      </w:r>
      <w:r w:rsidR="00E24919">
        <w:rPr>
          <w:rFonts w:ascii="Times New Roman" w:hAnsi="Times New Roman" w:cs="Times New Roman"/>
          <w:sz w:val="28"/>
          <w:szCs w:val="28"/>
        </w:rPr>
        <w:t>____________201_</w:t>
      </w:r>
      <w:r w:rsidRPr="00BB26C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E3332" w:rsidRPr="00BB26C3" w:rsidSect="00BA7131">
      <w:footerReference w:type="default" r:id="rId9"/>
      <w:pgSz w:w="11906" w:h="16838"/>
      <w:pgMar w:top="1134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21" w:rsidRDefault="00F04E21" w:rsidP="00514BEC">
      <w:pPr>
        <w:spacing w:after="0" w:line="240" w:lineRule="auto"/>
      </w:pPr>
      <w:r>
        <w:separator/>
      </w:r>
    </w:p>
  </w:endnote>
  <w:endnote w:type="continuationSeparator" w:id="0">
    <w:p w:rsidR="00F04E21" w:rsidRDefault="00F04E21" w:rsidP="0051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899" w:rsidRDefault="007365A8">
    <w:pPr>
      <w:pStyle w:val="a6"/>
      <w:jc w:val="right"/>
    </w:pPr>
    <w:r>
      <w:fldChar w:fldCharType="begin"/>
    </w:r>
    <w:r w:rsidR="00CE3332">
      <w:instrText xml:space="preserve"> PAGE   \* MERGEFORMAT </w:instrText>
    </w:r>
    <w:r>
      <w:fldChar w:fldCharType="separate"/>
    </w:r>
    <w:r w:rsidR="00CC2877">
      <w:rPr>
        <w:noProof/>
      </w:rPr>
      <w:t>4</w:t>
    </w:r>
    <w:r>
      <w:fldChar w:fldCharType="end"/>
    </w:r>
  </w:p>
  <w:p w:rsidR="007D2AE6" w:rsidRDefault="00F04E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21" w:rsidRDefault="00F04E21" w:rsidP="00514BEC">
      <w:pPr>
        <w:spacing w:after="0" w:line="240" w:lineRule="auto"/>
      </w:pPr>
      <w:r>
        <w:separator/>
      </w:r>
    </w:p>
  </w:footnote>
  <w:footnote w:type="continuationSeparator" w:id="0">
    <w:p w:rsidR="00F04E21" w:rsidRDefault="00F04E21" w:rsidP="00514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03A"/>
    <w:multiLevelType w:val="hybridMultilevel"/>
    <w:tmpl w:val="CEA4E834"/>
    <w:lvl w:ilvl="0" w:tplc="DE0ABB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56F5E"/>
    <w:multiLevelType w:val="hybridMultilevel"/>
    <w:tmpl w:val="6D409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570A2"/>
    <w:multiLevelType w:val="hybridMultilevel"/>
    <w:tmpl w:val="21BCA910"/>
    <w:lvl w:ilvl="0" w:tplc="DE0AB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13B9B"/>
    <w:multiLevelType w:val="hybridMultilevel"/>
    <w:tmpl w:val="B6E4FDF2"/>
    <w:lvl w:ilvl="0" w:tplc="F53830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D00AF"/>
    <w:multiLevelType w:val="hybridMultilevel"/>
    <w:tmpl w:val="ED127450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E3D6B"/>
    <w:multiLevelType w:val="hybridMultilevel"/>
    <w:tmpl w:val="4EC8DA04"/>
    <w:lvl w:ilvl="0" w:tplc="DE0AB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C3"/>
    <w:rsid w:val="000E573D"/>
    <w:rsid w:val="00154DB8"/>
    <w:rsid w:val="003314C9"/>
    <w:rsid w:val="00395B55"/>
    <w:rsid w:val="003B0DCA"/>
    <w:rsid w:val="003E530C"/>
    <w:rsid w:val="0040790C"/>
    <w:rsid w:val="00425A35"/>
    <w:rsid w:val="00460B49"/>
    <w:rsid w:val="00514BEC"/>
    <w:rsid w:val="006A0A01"/>
    <w:rsid w:val="007365A8"/>
    <w:rsid w:val="008B4C8E"/>
    <w:rsid w:val="009D2F02"/>
    <w:rsid w:val="00A637A3"/>
    <w:rsid w:val="00B0607F"/>
    <w:rsid w:val="00BB26C3"/>
    <w:rsid w:val="00CC2877"/>
    <w:rsid w:val="00CE3332"/>
    <w:rsid w:val="00E24919"/>
    <w:rsid w:val="00E37937"/>
    <w:rsid w:val="00E47B1B"/>
    <w:rsid w:val="00E81797"/>
    <w:rsid w:val="00EF5896"/>
    <w:rsid w:val="00F04E21"/>
    <w:rsid w:val="00F400D4"/>
    <w:rsid w:val="00F7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6C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B26C3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BB26C3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BB2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B26C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26C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B26C3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rsid w:val="00BB26C3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BB2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BB26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momk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4</cp:revision>
  <dcterms:created xsi:type="dcterms:W3CDTF">2015-07-02T14:03:00Z</dcterms:created>
  <dcterms:modified xsi:type="dcterms:W3CDTF">2015-11-10T15:44:00Z</dcterms:modified>
</cp:coreProperties>
</file>